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F" w:rsidRPr="007F58EF" w:rsidRDefault="007F58EF" w:rsidP="007F58EF">
      <w:pPr>
        <w:tabs>
          <w:tab w:val="left" w:pos="10860"/>
        </w:tabs>
        <w:jc w:val="right"/>
        <w:rPr>
          <w:rFonts w:ascii="Open Sans" w:hAnsi="Open Sans" w:cs="Open Sans"/>
          <w:sz w:val="18"/>
          <w:szCs w:val="18"/>
        </w:rPr>
      </w:pPr>
      <w:r w:rsidRPr="007F58EF">
        <w:rPr>
          <w:rFonts w:ascii="Open Sans" w:hAnsi="Open Sans" w:cs="Open Sans"/>
          <w:sz w:val="18"/>
          <w:szCs w:val="18"/>
        </w:rPr>
        <w:t xml:space="preserve">      ПРИЛОЖЕНИЕ №5</w:t>
      </w:r>
      <w:r w:rsidRPr="007F58EF">
        <w:rPr>
          <w:rFonts w:ascii="Open Sans" w:hAnsi="Open Sans" w:cs="Open Sans"/>
          <w:sz w:val="18"/>
          <w:szCs w:val="18"/>
        </w:rPr>
        <w:br/>
      </w:r>
      <w:r w:rsidRPr="007F58EF">
        <w:rPr>
          <w:rFonts w:ascii="Open Sans Semibold" w:hAnsi="Open Sans Semibold" w:cs="Open Sans Semibold"/>
          <w:sz w:val="18"/>
          <w:szCs w:val="18"/>
        </w:rPr>
        <w:t xml:space="preserve">к Агентскому договору № </w:t>
      </w:r>
      <w:r w:rsidRPr="007F58EF">
        <w:rPr>
          <w:rFonts w:ascii="Open Sans Semibold" w:hAnsi="Open Sans Semibold" w:cs="Open Sans Semibold"/>
          <w:b/>
          <w:sz w:val="18"/>
          <w:szCs w:val="18"/>
        </w:rPr>
        <w:t>_____</w:t>
      </w:r>
      <w:r w:rsidRPr="007F58EF">
        <w:rPr>
          <w:rFonts w:ascii="Open Sans Semibold" w:hAnsi="Open Sans Semibold" w:cs="Open Sans Semibold"/>
          <w:sz w:val="18"/>
          <w:szCs w:val="18"/>
        </w:rPr>
        <w:t xml:space="preserve"> от </w:t>
      </w:r>
      <w:r w:rsidRPr="007F58EF">
        <w:rPr>
          <w:rFonts w:ascii="Open Sans Semibold" w:hAnsi="Open Sans Semibold" w:cs="Open Sans Semibold"/>
          <w:b/>
          <w:sz w:val="18"/>
          <w:szCs w:val="18"/>
        </w:rPr>
        <w:t xml:space="preserve">___ ____ 202_ </w:t>
      </w:r>
      <w:r w:rsidRPr="007F58EF">
        <w:rPr>
          <w:rFonts w:ascii="Open Sans Semibold" w:hAnsi="Open Sans Semibold" w:cs="Open Sans Semibold"/>
          <w:sz w:val="18"/>
          <w:szCs w:val="18"/>
        </w:rPr>
        <w:t>г.</w:t>
      </w:r>
    </w:p>
    <w:p w:rsidR="007F58EF" w:rsidRPr="007F58EF" w:rsidRDefault="007F58EF" w:rsidP="007F58EF">
      <w:pPr>
        <w:tabs>
          <w:tab w:val="left" w:pos="10860"/>
        </w:tabs>
        <w:jc w:val="center"/>
        <w:rPr>
          <w:rFonts w:ascii="Open Sans" w:hAnsi="Open Sans" w:cs="Open Sans"/>
          <w:b/>
          <w:sz w:val="18"/>
          <w:szCs w:val="18"/>
        </w:rPr>
      </w:pPr>
      <w:r w:rsidRPr="007F58EF">
        <w:rPr>
          <w:rFonts w:ascii="Open Sans" w:hAnsi="Open Sans" w:cs="Open Sans"/>
          <w:b/>
          <w:sz w:val="18"/>
          <w:szCs w:val="18"/>
        </w:rPr>
        <w:t>Форма АКТА ПРИЕМА-ПЕРЕДАЧИ</w:t>
      </w:r>
    </w:p>
    <w:p w:rsidR="007F58EF" w:rsidRPr="007F58EF" w:rsidRDefault="007F58EF" w:rsidP="007F58EF">
      <w:pPr>
        <w:tabs>
          <w:tab w:val="left" w:pos="10860"/>
        </w:tabs>
        <w:rPr>
          <w:rFonts w:ascii="Open Sans" w:hAnsi="Open Sans" w:cs="Open Sans"/>
          <w:sz w:val="18"/>
          <w:szCs w:val="18"/>
        </w:rPr>
      </w:pPr>
      <w:r w:rsidRPr="007F58EF">
        <w:rPr>
          <w:rFonts w:ascii="Open Sans" w:hAnsi="Open Sans" w:cs="Open Sans"/>
          <w:spacing w:val="-8"/>
          <w:sz w:val="18"/>
          <w:szCs w:val="18"/>
          <w:lang w:eastAsia="ru-RU"/>
        </w:rPr>
        <w:t>_______</w:t>
      </w:r>
      <w:r w:rsidRPr="007F58EF">
        <w:rPr>
          <w:rFonts w:ascii="Open Sans" w:hAnsi="Open Sans" w:cs="Open Sans"/>
          <w:sz w:val="18"/>
          <w:szCs w:val="18"/>
        </w:rPr>
        <w:t>, именуемое в дальнейшем "Принципал"</w:t>
      </w:r>
      <w:r w:rsidRPr="007F58EF">
        <w:rPr>
          <w:rFonts w:ascii="Open Sans" w:hAnsi="Open Sans" w:cs="Open Sans"/>
          <w:spacing w:val="-8"/>
          <w:sz w:val="18"/>
          <w:szCs w:val="18"/>
        </w:rPr>
        <w:t>,</w:t>
      </w:r>
      <w:r w:rsidRPr="007F58EF">
        <w:rPr>
          <w:rFonts w:ascii="Open Sans" w:hAnsi="Open Sans" w:cs="Open Sans"/>
          <w:sz w:val="18"/>
          <w:szCs w:val="18"/>
        </w:rPr>
        <w:t xml:space="preserve"> действующего на основании ________ с одной стороны и ООО «Е-Логистик», именуемое в дальнейшем "Агент", в лице Генерального директора </w:t>
      </w:r>
      <w:proofErr w:type="spellStart"/>
      <w:r w:rsidRPr="007F58EF">
        <w:rPr>
          <w:rFonts w:ascii="Open Sans" w:hAnsi="Open Sans" w:cs="Open Sans"/>
          <w:sz w:val="18"/>
          <w:szCs w:val="18"/>
        </w:rPr>
        <w:t>Матюнина</w:t>
      </w:r>
      <w:proofErr w:type="spellEnd"/>
      <w:r w:rsidRPr="007F58EF">
        <w:rPr>
          <w:rFonts w:ascii="Open Sans" w:hAnsi="Open Sans" w:cs="Open Sans"/>
          <w:sz w:val="18"/>
          <w:szCs w:val="18"/>
        </w:rPr>
        <w:t xml:space="preserve"> В.В., действующего на основании Устава с другой стороны, именуемые в дальнейшем "Стороны", настоящим Актом удостоверяют, что в соответствии с условиями Агентского договора № ________ от «__» ______ 20__г.        «__»  ______ 20__ г.</w:t>
      </w:r>
    </w:p>
    <w:p w:rsidR="007F58EF" w:rsidRPr="007F58EF" w:rsidRDefault="007F58EF" w:rsidP="007F58EF">
      <w:pPr>
        <w:tabs>
          <w:tab w:val="left" w:pos="10860"/>
        </w:tabs>
        <w:rPr>
          <w:rFonts w:ascii="Open Sans" w:hAnsi="Open Sans" w:cs="Open Sans"/>
          <w:sz w:val="18"/>
          <w:szCs w:val="18"/>
        </w:rPr>
      </w:pPr>
      <w:r w:rsidRPr="007F58EF">
        <w:rPr>
          <w:rFonts w:ascii="Open Sans" w:hAnsi="Open Sans" w:cs="Open Sans"/>
          <w:sz w:val="18"/>
          <w:szCs w:val="18"/>
        </w:rPr>
        <w:t>Принципал передал, а Агент принял заказы согласно нижеследующему списку: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372"/>
        <w:gridCol w:w="1531"/>
        <w:gridCol w:w="1170"/>
        <w:gridCol w:w="1534"/>
        <w:gridCol w:w="1114"/>
        <w:gridCol w:w="1164"/>
        <w:gridCol w:w="1396"/>
        <w:gridCol w:w="1235"/>
        <w:gridCol w:w="1082"/>
      </w:tblGrid>
      <w:tr w:rsidR="007F58EF" w:rsidRPr="007F58EF" w:rsidTr="006B2EE0">
        <w:tc>
          <w:tcPr>
            <w:tcW w:w="982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№</w:t>
            </w:r>
          </w:p>
        </w:tc>
        <w:tc>
          <w:tcPr>
            <w:tcW w:w="1372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№ Заказа</w:t>
            </w:r>
          </w:p>
        </w:tc>
        <w:tc>
          <w:tcPr>
            <w:tcW w:w="1531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 xml:space="preserve">№ </w:t>
            </w: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br/>
              <w:t>Накладной</w:t>
            </w:r>
          </w:p>
        </w:tc>
        <w:tc>
          <w:tcPr>
            <w:tcW w:w="1170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Город</w:t>
            </w:r>
          </w:p>
        </w:tc>
        <w:tc>
          <w:tcPr>
            <w:tcW w:w="1534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Получатель</w:t>
            </w:r>
          </w:p>
        </w:tc>
        <w:tc>
          <w:tcPr>
            <w:tcW w:w="1114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Дата Заказа</w:t>
            </w:r>
          </w:p>
        </w:tc>
        <w:tc>
          <w:tcPr>
            <w:tcW w:w="1164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Дата план</w:t>
            </w:r>
          </w:p>
        </w:tc>
        <w:tc>
          <w:tcPr>
            <w:tcW w:w="1396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Ценность, руб.</w:t>
            </w:r>
          </w:p>
        </w:tc>
        <w:tc>
          <w:tcPr>
            <w:tcW w:w="1235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Сумма, руб.</w:t>
            </w:r>
          </w:p>
        </w:tc>
        <w:tc>
          <w:tcPr>
            <w:tcW w:w="1082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мест</w:t>
            </w:r>
          </w:p>
        </w:tc>
      </w:tr>
      <w:tr w:rsidR="007F58EF" w:rsidRPr="007F58EF" w:rsidTr="006B2EE0">
        <w:tc>
          <w:tcPr>
            <w:tcW w:w="982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114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164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235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082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7F58EF" w:rsidRPr="007F58EF" w:rsidTr="006B2EE0">
        <w:tc>
          <w:tcPr>
            <w:tcW w:w="7703" w:type="dxa"/>
            <w:gridSpan w:val="6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164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Итого</w:t>
            </w:r>
          </w:p>
        </w:tc>
        <w:tc>
          <w:tcPr>
            <w:tcW w:w="1396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235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082" w:type="dxa"/>
          </w:tcPr>
          <w:p w:rsidR="007F58EF" w:rsidRPr="007F58EF" w:rsidRDefault="007F58EF" w:rsidP="006B2EE0">
            <w:pPr>
              <w:tabs>
                <w:tab w:val="left" w:pos="10860"/>
              </w:tabs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:rsidR="007F58EF" w:rsidRPr="007F58EF" w:rsidRDefault="007F58EF" w:rsidP="007F58EF">
      <w:pPr>
        <w:tabs>
          <w:tab w:val="left" w:pos="10860"/>
        </w:tabs>
        <w:rPr>
          <w:rFonts w:ascii="Open Sans" w:hAnsi="Open Sans" w:cs="Open Sans"/>
          <w:sz w:val="18"/>
          <w:szCs w:val="18"/>
        </w:rPr>
      </w:pPr>
      <w:r w:rsidRPr="007F58EF">
        <w:rPr>
          <w:rFonts w:ascii="Open Sans" w:hAnsi="Open Sans" w:cs="Open Sans"/>
          <w:sz w:val="18"/>
          <w:szCs w:val="18"/>
        </w:rPr>
        <w:br/>
        <w:t>Передаваемые Заказы в ненарушенных индивидуальных упаковках, заклеенные фирменным скотчем, бумагой, исключающих доступ третьих лиц, без видимых механических повреждений. Заказы промаркированы городом доставки и нумерованы уникальными номерами, соответствующими номерам, указанным в электронной Заявке.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7F58EF" w:rsidRPr="007F58EF" w:rsidTr="006B2EE0">
        <w:tc>
          <w:tcPr>
            <w:tcW w:w="7807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Агент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br/>
            </w: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 xml:space="preserve">Принял от ООО </w:t>
            </w:r>
            <w:r w:rsidRPr="007F58EF">
              <w:rPr>
                <w:rFonts w:ascii="Open Sans" w:hAnsi="Open Sans" w:cs="Open Sans"/>
                <w:sz w:val="18"/>
                <w:szCs w:val="18"/>
              </w:rPr>
              <w:t>«Е-</w:t>
            </w:r>
            <w:proofErr w:type="gramStart"/>
            <w:r w:rsidRPr="007F58EF">
              <w:rPr>
                <w:rFonts w:ascii="Open Sans" w:hAnsi="Open Sans" w:cs="Open Sans"/>
                <w:sz w:val="18"/>
                <w:szCs w:val="18"/>
              </w:rPr>
              <w:t>Логистик»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br/>
            </w: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_</w:t>
            </w:r>
            <w:proofErr w:type="gramEnd"/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_________________/__________/</w:t>
            </w: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/должность сотрудника склада/</w:t>
            </w: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М.П.</w:t>
            </w:r>
          </w:p>
        </w:tc>
        <w:tc>
          <w:tcPr>
            <w:tcW w:w="7807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Принципал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br/>
            </w:r>
            <w:proofErr w:type="gramStart"/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Отпустил</w:t>
            </w:r>
            <w:proofErr w:type="gramEnd"/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 xml:space="preserve"> от </w:t>
            </w:r>
            <w:r w:rsidRPr="007F58EF">
              <w:rPr>
                <w:rFonts w:ascii="Open Sans" w:hAnsi="Open Sans" w:cs="Open Sans"/>
                <w:spacing w:val="-8"/>
                <w:sz w:val="18"/>
                <w:szCs w:val="18"/>
                <w:lang w:eastAsia="ru-RU"/>
              </w:rPr>
              <w:t>___________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br/>
            </w: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__________________/__________/</w:t>
            </w: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/должность сотрудника/</w:t>
            </w: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 w:rsidRPr="007F58EF">
              <w:rPr>
                <w:rFonts w:ascii="Open Sans" w:eastAsia="Calibri" w:hAnsi="Open Sans" w:cs="Open Sans"/>
                <w:sz w:val="18"/>
                <w:szCs w:val="18"/>
              </w:rPr>
              <w:t>М.П.</w:t>
            </w:r>
          </w:p>
        </w:tc>
      </w:tr>
    </w:tbl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7F58EF" w:rsidRPr="007F58EF" w:rsidTr="006B2EE0">
        <w:tc>
          <w:tcPr>
            <w:tcW w:w="11710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18"/>
                <w:szCs w:val="18"/>
              </w:rPr>
            </w:pP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t xml:space="preserve">Генеральный директор </w:t>
            </w: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18"/>
                <w:szCs w:val="18"/>
              </w:rPr>
            </w:pP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t xml:space="preserve">ООО </w:t>
            </w:r>
            <w:r w:rsidRPr="007F58EF">
              <w:rPr>
                <w:rFonts w:ascii="Open Sans Semibold" w:hAnsi="Open Sans Semibold" w:cs="Open Sans Semibold"/>
                <w:sz w:val="18"/>
                <w:szCs w:val="18"/>
              </w:rPr>
              <w:t>«Е-Логистик»</w:t>
            </w:r>
            <w:bookmarkStart w:id="0" w:name="_GoBack"/>
            <w:bookmarkEnd w:id="0"/>
          </w:p>
        </w:tc>
        <w:tc>
          <w:tcPr>
            <w:tcW w:w="11711" w:type="dxa"/>
          </w:tcPr>
          <w:p w:rsidR="007F58EF" w:rsidRPr="007F58EF" w:rsidRDefault="007F58EF" w:rsidP="006B2EE0">
            <w:pPr>
              <w:rPr>
                <w:rFonts w:ascii="Open Sans Semibold" w:hAnsi="Open Sans Semibold" w:cs="Open Sans Semibold"/>
                <w:color w:val="000000"/>
                <w:spacing w:val="-5"/>
                <w:sz w:val="18"/>
                <w:szCs w:val="18"/>
              </w:rPr>
            </w:pPr>
            <w:r w:rsidRPr="007F58EF">
              <w:rPr>
                <w:rFonts w:ascii="Open Sans Semibold" w:hAnsi="Open Sans Semibold" w:cs="Open Sans Semibold"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7F58EF" w:rsidRPr="007F58EF" w:rsidRDefault="007F58EF" w:rsidP="006B2EE0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</w:p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18"/>
                <w:szCs w:val="18"/>
              </w:rPr>
            </w:pPr>
          </w:p>
        </w:tc>
      </w:tr>
      <w:tr w:rsidR="007F58EF" w:rsidRPr="007F58EF" w:rsidTr="006B2EE0">
        <w:tc>
          <w:tcPr>
            <w:tcW w:w="11710" w:type="dxa"/>
            <w:shd w:val="clear" w:color="auto" w:fill="auto"/>
          </w:tcPr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18"/>
                <w:szCs w:val="18"/>
              </w:rPr>
            </w:pP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t>______________/В.В. Матюнин/</w:t>
            </w: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br/>
              <w:t>М.П.</w:t>
            </w:r>
          </w:p>
        </w:tc>
        <w:tc>
          <w:tcPr>
            <w:tcW w:w="11711" w:type="dxa"/>
          </w:tcPr>
          <w:p w:rsidR="007F58EF" w:rsidRPr="007F58EF" w:rsidRDefault="007F58EF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18"/>
                <w:szCs w:val="18"/>
              </w:rPr>
            </w:pP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t>____________/</w:t>
            </w:r>
            <w:r w:rsidRPr="007F58EF">
              <w:rPr>
                <w:rFonts w:ascii="Open Sans Semibold" w:hAnsi="Open Sans Semibold" w:cs="Open Sans Semibold"/>
                <w:sz w:val="18"/>
                <w:szCs w:val="18"/>
              </w:rPr>
              <w:t>_______________</w:t>
            </w: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t>/</w:t>
            </w:r>
            <w:r w:rsidRPr="007F58EF">
              <w:rPr>
                <w:rFonts w:ascii="Open Sans Semibold" w:eastAsia="Calibri" w:hAnsi="Open Sans Semibold" w:cs="Open Sans Semibold"/>
                <w:sz w:val="18"/>
                <w:szCs w:val="18"/>
              </w:rPr>
              <w:br/>
              <w:t>М.П.</w:t>
            </w:r>
          </w:p>
        </w:tc>
      </w:tr>
    </w:tbl>
    <w:p w:rsidR="003E445E" w:rsidRPr="007F58EF" w:rsidRDefault="00C55A65">
      <w:pPr>
        <w:rPr>
          <w:sz w:val="18"/>
          <w:szCs w:val="18"/>
        </w:rPr>
      </w:pPr>
    </w:p>
    <w:sectPr w:rsidR="003E445E" w:rsidRPr="007F58EF" w:rsidSect="007F58E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65" w:rsidRDefault="00C55A65" w:rsidP="007F58EF">
      <w:pPr>
        <w:spacing w:after="0" w:line="240" w:lineRule="auto"/>
      </w:pPr>
      <w:r>
        <w:separator/>
      </w:r>
    </w:p>
  </w:endnote>
  <w:endnote w:type="continuationSeparator" w:id="0">
    <w:p w:rsidR="00C55A65" w:rsidRDefault="00C55A65" w:rsidP="007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65" w:rsidRDefault="00C55A65" w:rsidP="007F58EF">
      <w:pPr>
        <w:spacing w:after="0" w:line="240" w:lineRule="auto"/>
      </w:pPr>
      <w:r>
        <w:separator/>
      </w:r>
    </w:p>
  </w:footnote>
  <w:footnote w:type="continuationSeparator" w:id="0">
    <w:p w:rsidR="00C55A65" w:rsidRDefault="00C55A65" w:rsidP="007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EF" w:rsidRDefault="007F58E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AD292E" wp14:editId="6A11741E">
          <wp:simplePos x="0" y="0"/>
          <wp:positionH relativeFrom="page">
            <wp:posOffset>396240</wp:posOffset>
          </wp:positionH>
          <wp:positionV relativeFrom="paragraph">
            <wp:posOffset>-743585</wp:posOffset>
          </wp:positionV>
          <wp:extent cx="10703560" cy="1366430"/>
          <wp:effectExtent l="0" t="0" r="254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36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F"/>
    <w:rsid w:val="001B6B18"/>
    <w:rsid w:val="001E14CA"/>
    <w:rsid w:val="007F58EF"/>
    <w:rsid w:val="00C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BCE02-FC1F-498E-A516-906B005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EF"/>
  </w:style>
  <w:style w:type="paragraph" w:styleId="a5">
    <w:name w:val="footer"/>
    <w:basedOn w:val="a"/>
    <w:link w:val="a6"/>
    <w:uiPriority w:val="99"/>
    <w:unhideWhenUsed/>
    <w:rsid w:val="007F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2020-05-17T09:24:00Z</dcterms:created>
  <dcterms:modified xsi:type="dcterms:W3CDTF">2020-05-17T09:26:00Z</dcterms:modified>
</cp:coreProperties>
</file>